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page_7_0"/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CD584A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D584A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B5FF3" w:rsidRPr="0043656C" w:rsidRDefault="00EB5FF3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B5FF3" w:rsidRDefault="00CD584A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21597" w:rsidRPr="0043656C" w:rsidRDefault="00021597" w:rsidP="00EB5F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A60A0" w:rsidRDefault="00EB5FF3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656F">
        <w:rPr>
          <w:rFonts w:ascii="Times New Roman" w:hAnsi="Times New Roman"/>
          <w:sz w:val="28"/>
          <w:szCs w:val="28"/>
        </w:rPr>
        <w:t xml:space="preserve"> 17 </w:t>
      </w:r>
      <w:r w:rsidR="00021597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0215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                          </w:t>
      </w:r>
      <w:r w:rsidR="00021597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D656F">
        <w:rPr>
          <w:rFonts w:ascii="Times New Roman" w:hAnsi="Times New Roman"/>
          <w:sz w:val="28"/>
          <w:szCs w:val="28"/>
        </w:rPr>
        <w:t>23</w:t>
      </w:r>
      <w:r w:rsidR="00021597">
        <w:rPr>
          <w:rFonts w:ascii="Times New Roman" w:hAnsi="Times New Roman"/>
          <w:sz w:val="28"/>
          <w:szCs w:val="28"/>
        </w:rPr>
        <w:t>__</w:t>
      </w:r>
      <w:r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D584A">
        <w:rPr>
          <w:rFonts w:ascii="Times New Roman" w:hAnsi="Times New Roman"/>
          <w:sz w:val="28"/>
          <w:szCs w:val="28"/>
        </w:rPr>
        <w:t xml:space="preserve">      х</w:t>
      </w:r>
      <w:r w:rsidRPr="0043656C">
        <w:rPr>
          <w:rFonts w:ascii="Times New Roman" w:hAnsi="Times New Roman"/>
          <w:sz w:val="28"/>
          <w:szCs w:val="28"/>
        </w:rPr>
        <w:t xml:space="preserve">. </w:t>
      </w:r>
      <w:r w:rsidR="00CD584A">
        <w:rPr>
          <w:rFonts w:ascii="Times New Roman" w:hAnsi="Times New Roman"/>
          <w:sz w:val="28"/>
          <w:szCs w:val="28"/>
        </w:rPr>
        <w:t>Мирный</w:t>
      </w:r>
    </w:p>
    <w:p w:rsidR="00021597" w:rsidRDefault="000215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021597" w:rsidP="00EB5FF3">
      <w:pPr>
        <w:widowControl w:val="0"/>
        <w:spacing w:line="232" w:lineRule="auto"/>
        <w:ind w:left="909" w:right="840" w:firstLine="1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внесении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изменений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Администрации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Мирненского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="00EB5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73BD9"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</w:t>
      </w:r>
      <w:r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 w:rsidR="00E73BD9"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.2023</w:t>
      </w:r>
      <w:r w:rsidR="00EB5FF3"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="00E73BD9" w:rsidRPr="00E7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</w:p>
    <w:p w:rsidR="002A60A0" w:rsidRDefault="002A60A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021597">
      <w:pPr>
        <w:widowControl w:val="0"/>
        <w:spacing w:line="232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23.01.2024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«а»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«б»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обеспечению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авансовых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платежей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(муниципальных)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контрактов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2024году»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2A60A0" w:rsidRDefault="002A60A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A60A0" w:rsidRPr="008F18F4" w:rsidRDefault="00021597" w:rsidP="008F18F4">
      <w:pPr>
        <w:pStyle w:val="a3"/>
        <w:widowControl w:val="0"/>
        <w:numPr>
          <w:ilvl w:val="0"/>
          <w:numId w:val="2"/>
        </w:numPr>
        <w:spacing w:line="232" w:lineRule="auto"/>
        <w:ind w:left="0" w:right="-19" w:firstLine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Внести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изменения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D584A">
        <w:rPr>
          <w:rFonts w:ascii="Times New Roman" w:eastAsia="Times New Roman" w:hAnsi="Times New Roman"/>
          <w:color w:val="000000"/>
          <w:sz w:val="28"/>
          <w:szCs w:val="28"/>
        </w:rPr>
        <w:t>постановление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F18F4" w:rsidRPr="008F18F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Администрации </w:t>
      </w:r>
      <w:r w:rsidR="00CD584A">
        <w:rPr>
          <w:rFonts w:ascii="Times New Roman" w:eastAsia="Times New Roman" w:hAnsi="Times New Roman"/>
          <w:bCs/>
          <w:color w:val="000000"/>
          <w:sz w:val="28"/>
          <w:szCs w:val="28"/>
        </w:rPr>
        <w:t>Мирненского</w:t>
      </w:r>
      <w:r w:rsidR="008F18F4" w:rsidRPr="008F18F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сельского поселения</w:t>
      </w:r>
      <w:r w:rsidR="008F18F4" w:rsidRP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="00AC497F">
        <w:rPr>
          <w:rFonts w:ascii="Times New Roman" w:eastAsia="Times New Roman" w:hAnsi="Times New Roman"/>
          <w:color w:val="000000"/>
          <w:sz w:val="28"/>
          <w:szCs w:val="28"/>
        </w:rPr>
        <w:t xml:space="preserve"> 16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.0</w:t>
      </w:r>
      <w:r w:rsidR="00AC497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.2023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="00CD58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C497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8F18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8F18F4" w:rsidRPr="008F18F4">
        <w:rPr>
          <w:rFonts w:ascii="Times New Roman" w:hAnsi="Times New Roman"/>
          <w:sz w:val="28"/>
          <w:szCs w:val="28"/>
        </w:rPr>
        <w:t>О мерах по обеспечению исполнения местного бюджета</w:t>
      </w:r>
      <w:r w:rsidRPr="008F18F4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2A60A0" w:rsidRDefault="002A60A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A60A0" w:rsidRDefault="008F18F4">
      <w:pPr>
        <w:widowControl w:val="0"/>
        <w:spacing w:line="232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содержания:</w:t>
      </w:r>
    </w:p>
    <w:p w:rsidR="008F18F4" w:rsidRDefault="00021597" w:rsidP="008F18F4">
      <w:pPr>
        <w:widowControl w:val="0"/>
        <w:tabs>
          <w:tab w:val="left" w:pos="798"/>
          <w:tab w:val="left" w:pos="1410"/>
          <w:tab w:val="left" w:pos="2334"/>
          <w:tab w:val="left" w:pos="2787"/>
          <w:tab w:val="left" w:pos="3501"/>
          <w:tab w:val="left" w:pos="4686"/>
          <w:tab w:val="left" w:pos="5190"/>
          <w:tab w:val="left" w:pos="6417"/>
          <w:tab w:val="left" w:pos="7032"/>
          <w:tab w:val="left" w:pos="7828"/>
          <w:tab w:val="left" w:pos="8423"/>
          <w:tab w:val="left" w:pos="9205"/>
        </w:tabs>
        <w:spacing w:line="232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местного бюджета как получатели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дведомственные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бюджета)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предусматривают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заключаемых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договорах (муниципальных контрактах) на поставку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услуг),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proofErr w:type="gramEnd"/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казначейскому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сопровождению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бюджетным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авансовые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процентов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суммы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(муниципального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контракта),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лимитов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обязательств,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доведенных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</w:t>
      </w:r>
      <w:bookmarkEnd w:id="0"/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F18F4" w:rsidRP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год</w:t>
      </w:r>
      <w:proofErr w:type="gramStart"/>
      <w:r w:rsidR="008F18F4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A60A0" w:rsidRDefault="00021597" w:rsidP="00021597">
      <w:pPr>
        <w:widowControl w:val="0"/>
        <w:tabs>
          <w:tab w:val="left" w:pos="1536"/>
          <w:tab w:val="left" w:pos="2819"/>
          <w:tab w:val="left" w:pos="3770"/>
          <w:tab w:val="left" w:pos="4311"/>
          <w:tab w:val="left" w:pos="4711"/>
          <w:tab w:val="left" w:pos="5403"/>
          <w:tab w:val="left" w:pos="6499"/>
          <w:tab w:val="left" w:pos="7184"/>
          <w:tab w:val="left" w:pos="7929"/>
          <w:tab w:val="left" w:pos="8514"/>
          <w:tab w:val="left" w:pos="9522"/>
        </w:tabs>
        <w:spacing w:line="232" w:lineRule="auto"/>
        <w:ind w:right="-75" w:firstLine="10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Получатели средств местного бюджета в праве в соответствии с частью 65.1 статьи 112 Федерального закона «О контрактной системе в сфере закупок товаров, работ услуг для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муниципальных нужд» внести по соглашению сторон в заключенные до дня вступления в силу настоящего постановления договоры (муниципальные контракты) на поставку товаров (выполнение работ, оказание услуг) изменения в части установления в них 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выплате авансовых платежей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пунктом 1 настоящего постановления (увеличения предусмотренных ими размеров авансовых платежей до размеров, определенных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пунктом 1 настоящего постановления) с соблюдением размера обеспечения исполнения договора (муниципального контракта), устанавливаемого в соответствии с частью 6 статьи 96 Федерального закона «О контрактной системе в сфере закупок товаров, работ услуг для обеспечения государственных и муниципальных нужд».</w:t>
      </w:r>
      <w:proofErr w:type="gramEnd"/>
    </w:p>
    <w:p w:rsidR="002A60A0" w:rsidRDefault="00021597" w:rsidP="00021597">
      <w:pPr>
        <w:widowControl w:val="0"/>
        <w:spacing w:before="9" w:line="240" w:lineRule="auto"/>
        <w:ind w:right="-2" w:firstLine="10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</w:t>
      </w:r>
      <w:r w:rsidR="00CD584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вступает в силу со дня его подписания.</w:t>
      </w:r>
    </w:p>
    <w:p w:rsidR="002A60A0" w:rsidRDefault="00CD584A" w:rsidP="00021597">
      <w:pPr>
        <w:widowControl w:val="0"/>
        <w:spacing w:line="239" w:lineRule="auto"/>
        <w:ind w:right="-144" w:firstLine="10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proofErr w:type="gramStart"/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21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A60A0" w:rsidRDefault="002A60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60A0" w:rsidRDefault="002A60A0">
      <w:pPr>
        <w:sectPr w:rsidR="002A60A0" w:rsidSect="00021597">
          <w:pgSz w:w="11905" w:h="16838"/>
          <w:pgMar w:top="1134" w:right="567" w:bottom="1134" w:left="1701" w:header="0" w:footer="0" w:gutter="0"/>
          <w:cols w:space="708"/>
        </w:sectPr>
      </w:pPr>
    </w:p>
    <w:p w:rsidR="00CD584A" w:rsidRDefault="00CD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D584A">
        <w:rPr>
          <w:rFonts w:ascii="Times New Roman" w:hAnsi="Times New Roman" w:cs="Times New Roman"/>
          <w:sz w:val="28"/>
          <w:szCs w:val="28"/>
        </w:rPr>
        <w:lastRenderedPageBreak/>
        <w:t xml:space="preserve">Глава Администрации </w:t>
      </w:r>
    </w:p>
    <w:p w:rsidR="002A60A0" w:rsidRPr="00CD584A" w:rsidRDefault="00CD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D584A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279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584A">
        <w:rPr>
          <w:rFonts w:ascii="Times New Roman" w:hAnsi="Times New Roman" w:cs="Times New Roman"/>
          <w:sz w:val="28"/>
          <w:szCs w:val="28"/>
        </w:rPr>
        <w:t xml:space="preserve">   Л.С. Сулиманова</w:t>
      </w:r>
    </w:p>
    <w:bookmarkEnd w:id="1"/>
    <w:p w:rsidR="002A60A0" w:rsidRPr="00CD584A" w:rsidRDefault="002A60A0">
      <w:pPr>
        <w:spacing w:after="58" w:line="240" w:lineRule="exact"/>
        <w:rPr>
          <w:rFonts w:ascii="Times New Roman" w:hAnsi="Times New Roman" w:cs="Times New Roman"/>
          <w:sz w:val="28"/>
          <w:szCs w:val="28"/>
        </w:rPr>
      </w:pPr>
    </w:p>
    <w:sectPr w:rsidR="002A60A0" w:rsidRPr="00CD584A" w:rsidSect="00D32791">
      <w:type w:val="continuous"/>
      <w:pgSz w:w="11905" w:h="16838"/>
      <w:pgMar w:top="1134" w:right="851" w:bottom="567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E491C"/>
    <w:multiLevelType w:val="hybridMultilevel"/>
    <w:tmpl w:val="35A2FC80"/>
    <w:lvl w:ilvl="0" w:tplc="F3386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395664"/>
    <w:multiLevelType w:val="hybridMultilevel"/>
    <w:tmpl w:val="863AEAC8"/>
    <w:lvl w:ilvl="0" w:tplc="7F487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0A0"/>
    <w:rsid w:val="00021597"/>
    <w:rsid w:val="00141270"/>
    <w:rsid w:val="002A60A0"/>
    <w:rsid w:val="0082267B"/>
    <w:rsid w:val="008F18F4"/>
    <w:rsid w:val="00AC497F"/>
    <w:rsid w:val="00CD584A"/>
    <w:rsid w:val="00D32791"/>
    <w:rsid w:val="00D875AA"/>
    <w:rsid w:val="00DD656F"/>
    <w:rsid w:val="00E73BD9"/>
    <w:rsid w:val="00EB5FF3"/>
    <w:rsid w:val="00FC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5FF3"/>
    <w:pPr>
      <w:spacing w:after="200" w:line="276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mirniisp</cp:lastModifiedBy>
  <cp:revision>8</cp:revision>
  <cp:lastPrinted>2024-07-22T12:23:00Z</cp:lastPrinted>
  <dcterms:created xsi:type="dcterms:W3CDTF">2024-06-20T13:46:00Z</dcterms:created>
  <dcterms:modified xsi:type="dcterms:W3CDTF">2024-07-22T12:24:00Z</dcterms:modified>
</cp:coreProperties>
</file>